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0E" w:rsidRDefault="008A480E" w:rsidP="001F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92" w:rsidRPr="00F21509" w:rsidRDefault="001F7992" w:rsidP="00F2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A480E" w:rsidRPr="00F21509" w:rsidRDefault="001F7992" w:rsidP="00F2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библиотеки</w:t>
      </w:r>
      <w:r w:rsidR="00F21509"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80E"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школы № 91 г. Краснодара</w:t>
      </w:r>
    </w:p>
    <w:p w:rsidR="001F7992" w:rsidRPr="001F7992" w:rsidRDefault="001F7992" w:rsidP="00F2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</w:t>
      </w:r>
      <w:r w:rsidR="00F21509"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F7992" w:rsidRPr="001F7992" w:rsidRDefault="001F7992" w:rsidP="001F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7992" w:rsidRPr="001F7992" w:rsidRDefault="001F7992" w:rsidP="001F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7992" w:rsidRPr="00F21509" w:rsidRDefault="00F21509" w:rsidP="00F215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1F7992"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7992" w:rsidRPr="00F21509" w:rsidRDefault="001F7992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992" w:rsidRPr="00F21509" w:rsidRDefault="001F7992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Школьная библиотека неотъемлемая часть образовательного процесса и призвана выполнять следующие задачи:</w:t>
      </w:r>
    </w:p>
    <w:p w:rsidR="001F7992" w:rsidRPr="00F21509" w:rsidRDefault="001F7992" w:rsidP="00F2150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 участникам учебно-воспитательного процесса к информации, знаниям, культурным ценностям.</w:t>
      </w:r>
    </w:p>
    <w:p w:rsidR="001F7992" w:rsidRPr="00F21509" w:rsidRDefault="001F7992" w:rsidP="00F2150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читателей навыки независимого библиотечного пользователя.                      </w:t>
      </w:r>
    </w:p>
    <w:p w:rsidR="001F7992" w:rsidRPr="00F21509" w:rsidRDefault="001F7992" w:rsidP="00F2150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обучающимся, воспитанникам в  социализации через  культурное  и гражданское  самосознание, развитие их творческого потенциала.</w:t>
      </w:r>
    </w:p>
    <w:p w:rsidR="001F7992" w:rsidRPr="00F21509" w:rsidRDefault="001F7992" w:rsidP="00F2150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усвоению учебных предметов, научить читать, понимать и любить книги через организацию мероприятий, содействующих эмоциональному и  культурному развитию детей.</w:t>
      </w:r>
    </w:p>
    <w:p w:rsidR="001F7992" w:rsidRPr="00F21509" w:rsidRDefault="001F7992" w:rsidP="00F2150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школьному имуществу, к книге. </w:t>
      </w:r>
    </w:p>
    <w:p w:rsidR="001F7992" w:rsidRPr="00F21509" w:rsidRDefault="001F7992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92" w:rsidRPr="00F21509" w:rsidRDefault="00F21509" w:rsidP="00F215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</w:t>
      </w:r>
      <w:r w:rsidR="001F7992"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7992" w:rsidRPr="00F21509" w:rsidRDefault="001F7992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992" w:rsidRPr="00F21509" w:rsidRDefault="00E05698" w:rsidP="00F215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бразовательная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 обеспечение образовательных целей, сформированных в задачах развития школы и в образова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программах по предметам.</w:t>
      </w:r>
    </w:p>
    <w:p w:rsidR="001F7992" w:rsidRPr="00F21509" w:rsidRDefault="00E05698" w:rsidP="00F215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нформационная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предоставление возможности использования информации вне зависимости от ее вида, формата и носителя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92" w:rsidRPr="00F21509" w:rsidRDefault="00E05698" w:rsidP="00F215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ультурная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мероприятий, воспитывающих культурное и социальное самосознание, содействующих э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моциональному развитию учащихся.</w:t>
      </w:r>
    </w:p>
    <w:p w:rsidR="001F7992" w:rsidRPr="00F21509" w:rsidRDefault="00E05698" w:rsidP="00F215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оспитательная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способствует развитию чувств патриотизма по отношению к г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осударству, своему краю и школе.</w:t>
      </w:r>
    </w:p>
    <w:p w:rsidR="001F7992" w:rsidRPr="00F21509" w:rsidRDefault="00E05698" w:rsidP="00F215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ккумулирующая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формирует, накапливает, систематизирует и хранит биб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лиотечно-информационные ресурсы.</w:t>
      </w:r>
    </w:p>
    <w:p w:rsidR="001F7992" w:rsidRPr="00F21509" w:rsidRDefault="00E05698" w:rsidP="00F215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509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r w:rsidR="001F7992" w:rsidRPr="00F21509">
        <w:rPr>
          <w:rFonts w:ascii="Times New Roman" w:hAnsi="Times New Roman" w:cs="Times New Roman"/>
          <w:color w:val="000000"/>
          <w:sz w:val="28"/>
          <w:szCs w:val="28"/>
          <w:u w:val="single"/>
        </w:rPr>
        <w:t>ервисная</w:t>
      </w:r>
      <w:r w:rsidR="001F7992" w:rsidRPr="00F21509">
        <w:rPr>
          <w:rFonts w:ascii="Times New Roman" w:hAnsi="Times New Roman" w:cs="Times New Roman"/>
          <w:color w:val="000000"/>
          <w:sz w:val="28"/>
          <w:szCs w:val="28"/>
        </w:rPr>
        <w:t xml:space="preserve"> – предоставляет информацию об имеющихся библиотечно-информационных ресурсах, организует поиск и выдачу библиотечно-информационных ресурсах, обеспечивает доступ к удаленным источникам информации.</w:t>
      </w:r>
    </w:p>
    <w:p w:rsidR="001F7992" w:rsidRPr="00F21509" w:rsidRDefault="001F7992" w:rsidP="00F2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992" w:rsidRPr="00F21509" w:rsidRDefault="001F7992" w:rsidP="00F215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</w:t>
      </w:r>
      <w:r w:rsidR="00F21509" w:rsidRPr="00F21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равления деятельности</w:t>
      </w:r>
      <w:r w:rsidRPr="00F21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1F7992" w:rsidRPr="00F21509" w:rsidRDefault="001F7992" w:rsidP="00F2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992" w:rsidRPr="00F21509" w:rsidRDefault="00E05698" w:rsidP="00F215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5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7992" w:rsidRPr="00F21509">
        <w:rPr>
          <w:rFonts w:ascii="Times New Roman" w:hAnsi="Times New Roman" w:cs="Times New Roman"/>
          <w:color w:val="000000"/>
          <w:sz w:val="28"/>
          <w:szCs w:val="28"/>
        </w:rPr>
        <w:t>казание методической консультационной помощи педагогам, учащимся, родителям в пол</w:t>
      </w:r>
      <w:r w:rsidRPr="00F21509">
        <w:rPr>
          <w:rFonts w:ascii="Times New Roman" w:hAnsi="Times New Roman" w:cs="Times New Roman"/>
          <w:color w:val="000000"/>
          <w:sz w:val="28"/>
          <w:szCs w:val="28"/>
        </w:rPr>
        <w:t>учении информации из библиотеки.</w:t>
      </w:r>
    </w:p>
    <w:p w:rsidR="001F7992" w:rsidRPr="00F21509" w:rsidRDefault="00E05698" w:rsidP="00F215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5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F7992" w:rsidRPr="00F21509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учителей в получении информации о педагогической и   методической    литерат</w:t>
      </w:r>
      <w:r w:rsidRPr="00F21509">
        <w:rPr>
          <w:rFonts w:ascii="Times New Roman" w:hAnsi="Times New Roman" w:cs="Times New Roman"/>
          <w:color w:val="000000"/>
          <w:sz w:val="28"/>
          <w:szCs w:val="28"/>
        </w:rPr>
        <w:t>уре, о новых средствах обучения.</w:t>
      </w:r>
    </w:p>
    <w:p w:rsidR="001F7992" w:rsidRPr="00F21509" w:rsidRDefault="00E05698" w:rsidP="00F215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5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1F7992" w:rsidRPr="00F21509">
        <w:rPr>
          <w:rFonts w:ascii="Times New Roman" w:hAnsi="Times New Roman" w:cs="Times New Roman"/>
          <w:color w:val="000000"/>
          <w:sz w:val="28"/>
          <w:szCs w:val="28"/>
        </w:rPr>
        <w:t>оздание условий учащимся, учителям, родите</w:t>
      </w:r>
      <w:r w:rsidRPr="00F21509">
        <w:rPr>
          <w:rFonts w:ascii="Times New Roman" w:hAnsi="Times New Roman" w:cs="Times New Roman"/>
          <w:color w:val="000000"/>
          <w:sz w:val="28"/>
          <w:szCs w:val="28"/>
        </w:rPr>
        <w:t>лям для чтения книг, периодики.</w:t>
      </w:r>
    </w:p>
    <w:p w:rsidR="001F7992" w:rsidRPr="00F21509" w:rsidRDefault="00E05698" w:rsidP="00F215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5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F7992" w:rsidRPr="00F21509">
        <w:rPr>
          <w:rFonts w:ascii="Times New Roman" w:hAnsi="Times New Roman" w:cs="Times New Roman"/>
          <w:color w:val="000000"/>
          <w:sz w:val="28"/>
          <w:szCs w:val="28"/>
        </w:rPr>
        <w:t>ормирование, ком</w:t>
      </w:r>
      <w:r w:rsidRPr="00F21509">
        <w:rPr>
          <w:rFonts w:ascii="Times New Roman" w:hAnsi="Times New Roman" w:cs="Times New Roman"/>
          <w:color w:val="000000"/>
          <w:sz w:val="28"/>
          <w:szCs w:val="28"/>
        </w:rPr>
        <w:t>плектование и сохранность фонда.</w:t>
      </w:r>
    </w:p>
    <w:p w:rsidR="001F7992" w:rsidRPr="00F21509" w:rsidRDefault="00E05698" w:rsidP="00F2150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истематическое пополнение материала в рубрике «Библиотека» на сайте школы.</w:t>
      </w:r>
    </w:p>
    <w:p w:rsidR="001F7992" w:rsidRPr="00F21509" w:rsidRDefault="001F7992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92" w:rsidRPr="00F21509" w:rsidRDefault="00F21509" w:rsidP="00F215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фонда</w:t>
      </w:r>
      <w:r w:rsidR="001F7992"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7992" w:rsidRPr="00F21509" w:rsidRDefault="001F7992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698" w:rsidRPr="00F21509" w:rsidRDefault="00E05698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библиотечным фондом учебной литературы.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движения фонда.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 обеспеченности учащихся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перспективными библиографическими изданиями(тематическими планами издательств, перечнями учебников и учебныхпособий, рекомендованных и допущенных Министерствомобразования и региональным комплектом учебников, прайс-листами)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совместно с учителями-предметниками заказа на учебникии учебные пособия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перечня учебников, планируемых к использованию в новомучебном году для учащихся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обработка поступивших учебников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накладных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в книгу суммарного учета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темпелевание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карточки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отчетных документов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выдача учебников по графику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учителей и учащихся о новых поступленияхучебников и учебных пособий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выставки «Знакомьтесь – новые учебники»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фонда с учетом ветхости, морально-устаревшей и сменыпрограмм, по установленным правилам и нормам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6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работы по сохранности учебного фонда (рейды по классами подведением итогов)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6" w:rsidRPr="00F21509" w:rsidRDefault="00352B36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98" w:rsidRPr="00F21509" w:rsidRDefault="00E05698" w:rsidP="00F2150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фондом художественной литературы</w:t>
      </w:r>
    </w:p>
    <w:p w:rsidR="00193C8F" w:rsidRPr="00F21509" w:rsidRDefault="00193C8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свободного доступа.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изданий читателям.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правильной расстановки фонда на стеллажах.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Систематическое наблюдение за своевременным возвратом вбиблиотеку выданных изданий.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работы по сохранности фонда.</w:t>
      </w:r>
    </w:p>
    <w:p w:rsidR="00E05698" w:rsidRPr="00F21509" w:rsidRDefault="00981DCF" w:rsidP="00F2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поддержание комфортных условий для работы читателей</w:t>
      </w:r>
      <w:r w:rsidR="00352B36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1F7992" w:rsidRDefault="001F7992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09" w:rsidRPr="00F21509" w:rsidRDefault="00F21509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92" w:rsidRPr="00F21509" w:rsidRDefault="001F7992" w:rsidP="00F215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по пропаганде библиотечно-библиографических знаний:</w:t>
      </w:r>
    </w:p>
    <w:p w:rsidR="00352B36" w:rsidRPr="00F21509" w:rsidRDefault="00352B36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B36" w:rsidRPr="00F21509" w:rsidRDefault="00352B36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пользователей с минимумом библиотечно-библиографических знаний.</w:t>
      </w:r>
    </w:p>
    <w:p w:rsidR="00352B36" w:rsidRPr="00F21509" w:rsidRDefault="00352B36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правилами пользования библиотекой.</w:t>
      </w:r>
    </w:p>
    <w:p w:rsidR="00352B36" w:rsidRPr="00F21509" w:rsidRDefault="00352B36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расстановкой фонда.</w:t>
      </w:r>
    </w:p>
    <w:p w:rsidR="00352B36" w:rsidRPr="00F21509" w:rsidRDefault="00352B36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со структурой и оформлением книги.</w:t>
      </w:r>
    </w:p>
    <w:p w:rsidR="00352B36" w:rsidRPr="00F21509" w:rsidRDefault="00352B36" w:rsidP="00F2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Овладение навыками работы со справочными изданиями.</w:t>
      </w:r>
    </w:p>
    <w:p w:rsidR="001F7992" w:rsidRPr="00F21509" w:rsidRDefault="00352B36" w:rsidP="00F215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 библиотечно-библиографических уроков:</w:t>
      </w:r>
    </w:p>
    <w:p w:rsidR="001F7992" w:rsidRPr="001F7992" w:rsidRDefault="001F7992" w:rsidP="001F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977"/>
        <w:gridCol w:w="1863"/>
        <w:gridCol w:w="5260"/>
        <w:gridCol w:w="2038"/>
      </w:tblGrid>
      <w:tr w:rsidR="00F21509" w:rsidRPr="001F7992" w:rsidTr="00F21509">
        <w:tc>
          <w:tcPr>
            <w:tcW w:w="482" w:type="pct"/>
          </w:tcPr>
          <w:p w:rsidR="00F21509" w:rsidRPr="00F21509" w:rsidRDefault="00F21509" w:rsidP="00352B3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9" w:type="pct"/>
          </w:tcPr>
          <w:p w:rsidR="00F21509" w:rsidRPr="00F21509" w:rsidRDefault="00F21509" w:rsidP="00352B3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 урока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21509" w:rsidRPr="001F7992" w:rsidTr="00F21509">
        <w:tc>
          <w:tcPr>
            <w:tcW w:w="482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9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«Первое знакомство с библиотекой».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21509" w:rsidRPr="001F7992" w:rsidTr="00F21509">
        <w:tc>
          <w:tcPr>
            <w:tcW w:w="482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9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«Выбор книг в библиотеке».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21509" w:rsidRPr="001F7992" w:rsidTr="00F21509">
        <w:tc>
          <w:tcPr>
            <w:tcW w:w="482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9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«История создания книги».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21509" w:rsidRPr="001F7992" w:rsidTr="00F21509">
        <w:tc>
          <w:tcPr>
            <w:tcW w:w="482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9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«Твои первые энциклопедии, словари, справочники»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21509" w:rsidRPr="001F7992" w:rsidTr="00F21509">
        <w:tc>
          <w:tcPr>
            <w:tcW w:w="482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9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«Структура книги».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21509" w:rsidRPr="001F7992" w:rsidTr="00F21509">
        <w:tc>
          <w:tcPr>
            <w:tcW w:w="482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9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«Энциклопедии, словари и справочники».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21509" w:rsidRPr="001F7992" w:rsidTr="00F21509">
        <w:tc>
          <w:tcPr>
            <w:tcW w:w="482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9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«Книга и ее создатели».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21509" w:rsidRPr="001F7992" w:rsidTr="00F21509">
        <w:tc>
          <w:tcPr>
            <w:tcW w:w="482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19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Справочная литература».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21509" w:rsidRPr="001F7992" w:rsidTr="00F21509">
        <w:tc>
          <w:tcPr>
            <w:tcW w:w="482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19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594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«Алфавитный и Систематический каталоги в библиотеке»</w:t>
            </w:r>
          </w:p>
        </w:tc>
        <w:tc>
          <w:tcPr>
            <w:tcW w:w="1005" w:type="pct"/>
          </w:tcPr>
          <w:p w:rsidR="00F21509" w:rsidRPr="00F21509" w:rsidRDefault="00F21509" w:rsidP="001F799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6935C3" w:rsidRPr="00F21509" w:rsidRDefault="006935C3" w:rsidP="00F2150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992" w:rsidRPr="00F21509" w:rsidRDefault="001F7992" w:rsidP="00F215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</w:t>
      </w:r>
      <w:bookmarkStart w:id="0" w:name="_GoBack"/>
      <w:bookmarkEnd w:id="0"/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совая работа с читателями</w:t>
      </w:r>
      <w:r w:rsidR="00F21509"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7992" w:rsidRPr="00F21509" w:rsidRDefault="001F7992" w:rsidP="00F215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992" w:rsidRPr="00F21509" w:rsidRDefault="001F7992" w:rsidP="00F215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Массовые мероприятия, посвященные памятным датам: книжные выставки, беседы, </w:t>
      </w:r>
    </w:p>
    <w:p w:rsidR="001F7992" w:rsidRPr="00F21509" w:rsidRDefault="001F7992" w:rsidP="00F215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обзоры, викторины  и т.д.</w:t>
      </w:r>
    </w:p>
    <w:p w:rsidR="001F7992" w:rsidRPr="00F21509" w:rsidRDefault="001F7992" w:rsidP="00F215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проведении предметных недель и общешкольных мероприятий.</w:t>
      </w:r>
    </w:p>
    <w:p w:rsidR="001F7992" w:rsidRPr="00F21509" w:rsidRDefault="001F7992" w:rsidP="00F215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читателями.</w:t>
      </w:r>
    </w:p>
    <w:p w:rsidR="001F7992" w:rsidRPr="00F21509" w:rsidRDefault="001F7992" w:rsidP="00F215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читателей для проведения обзоров, сообщений, докладов.</w:t>
      </w:r>
    </w:p>
    <w:p w:rsidR="001F7992" w:rsidRPr="00F21509" w:rsidRDefault="001F7992" w:rsidP="00F215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библиотечных уроков.</w:t>
      </w:r>
    </w:p>
    <w:p w:rsidR="001F7992" w:rsidRPr="001F7992" w:rsidRDefault="001F7992" w:rsidP="001F799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104"/>
        <w:gridCol w:w="1969"/>
        <w:gridCol w:w="1478"/>
        <w:gridCol w:w="1805"/>
      </w:tblGrid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24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24" w:type="pct"/>
          </w:tcPr>
          <w:p w:rsidR="00F21509" w:rsidRPr="00F21509" w:rsidRDefault="00F21509" w:rsidP="003B562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«Листая календарь»,155 лет со дня рождения американского писателя-новеллиста О'Генри;</w:t>
            </w:r>
          </w:p>
          <w:p w:rsidR="00F21509" w:rsidRPr="00F21509" w:rsidRDefault="00F21509" w:rsidP="007637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470 лет со дня рождения М. Сервантеса (1547-1616), испанского писателя; 135 лет со дня рождения русского </w:t>
            </w: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писателя Бориса Степановича Житкова (1882–1938)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729" w:type="pct"/>
          </w:tcPr>
          <w:p w:rsidR="00F21509" w:rsidRPr="00F21509" w:rsidRDefault="00F21509" w:rsidP="005F24D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5F24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сентября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24" w:type="pct"/>
          </w:tcPr>
          <w:p w:rsidR="00F21509" w:rsidRPr="00F21509" w:rsidRDefault="00F21509" w:rsidP="003B562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«Наша Кубань» к 80-летию образования Краснодарского края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 сентября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«Международный день мира» 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CD0D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24" w:type="pct"/>
          </w:tcPr>
          <w:p w:rsidR="00F21509" w:rsidRPr="00F21509" w:rsidRDefault="00F21509" w:rsidP="002C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днем рождения, край любимый!»</w:t>
            </w:r>
          </w:p>
        </w:tc>
        <w:tc>
          <w:tcPr>
            <w:tcW w:w="971" w:type="pct"/>
          </w:tcPr>
          <w:p w:rsidR="00F21509" w:rsidRPr="00F21509" w:rsidRDefault="00F21509" w:rsidP="002C2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729" w:type="pct"/>
          </w:tcPr>
          <w:p w:rsidR="00F21509" w:rsidRPr="00F21509" w:rsidRDefault="00F21509" w:rsidP="002C2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890" w:type="pct"/>
          </w:tcPr>
          <w:p w:rsidR="00F21509" w:rsidRPr="00F21509" w:rsidRDefault="00F21509" w:rsidP="0076373B">
            <w:pPr>
              <w:jc w:val="center"/>
              <w:rPr>
                <w:sz w:val="28"/>
                <w:szCs w:val="28"/>
              </w:rPr>
            </w:pPr>
            <w:r w:rsidRPr="00F21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«Листая календарь», 125 лет со дня рождения русского поэта Марины Ивановны Цветаевой (1892–1941); 115 лет со дня рождения русского писателя Евгения Андреевича Пермяка (1902–1982).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061A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 октября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24" w:type="pct"/>
          </w:tcPr>
          <w:p w:rsidR="00F21509" w:rsidRPr="00F21509" w:rsidRDefault="00F21509" w:rsidP="00123BE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«Волшебные краски», </w:t>
            </w:r>
          </w:p>
          <w:p w:rsidR="00F21509" w:rsidRPr="00F21509" w:rsidRDefault="00F21509" w:rsidP="00123BE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 115-летию со дня рождения Евгения Андреевича Пермяка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громкое чтение с обсуждением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30 октября</w:t>
            </w:r>
          </w:p>
        </w:tc>
      </w:tr>
      <w:tr w:rsidR="00F21509" w:rsidRPr="001F7992" w:rsidTr="00F21509">
        <w:trPr>
          <w:trHeight w:val="41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24" w:type="pct"/>
          </w:tcPr>
          <w:p w:rsidR="00F21509" w:rsidRPr="00F21509" w:rsidRDefault="00F21509" w:rsidP="006935C3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«Листая календарь», 130 лет со дня рождения русского поэта Самуила Маршака (1887–1964); 165 лет со дня рождения русского писателя Дмитрия Мамина-Сибиряка (1852–1912); 110 лет со дня рождения шведской писательницы Астрид Линдгрен (1907–2002).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CD0D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 ноября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"Лучшая в мире Астрид!"к</w:t>
            </w:r>
          </w:p>
          <w:p w:rsidR="00F21509" w:rsidRPr="00F21509" w:rsidRDefault="00F21509" w:rsidP="00202A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110-летию со дня рождения шведской писательницы Астрид Линдгрен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утренник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3-5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202A8E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 ноября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24" w:type="pct"/>
          </w:tcPr>
          <w:p w:rsidR="00F21509" w:rsidRPr="00F21509" w:rsidRDefault="00F21509" w:rsidP="006935C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«Листая календарь», 80 лет со дня рождения русского писателя Эдуарда Николаевича Успенского (р. 1937); 230 лет со дня рождения русского писателя Антония Погорельского (1787–1836) 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полочная 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1-7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 декабря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24" w:type="pct"/>
          </w:tcPr>
          <w:p w:rsidR="00F21509" w:rsidRPr="00F21509" w:rsidRDefault="00F21509" w:rsidP="00202A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Рассказ Ю. Казакова</w:t>
            </w:r>
          </w:p>
          <w:p w:rsidR="00F21509" w:rsidRPr="00F21509" w:rsidRDefault="00F21509" w:rsidP="00202A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еловом ручье»</w:t>
            </w:r>
          </w:p>
        </w:tc>
        <w:tc>
          <w:tcPr>
            <w:tcW w:w="971" w:type="pct"/>
          </w:tcPr>
          <w:p w:rsidR="00F21509" w:rsidRPr="00F21509" w:rsidRDefault="00F21509" w:rsidP="00202A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по страницам 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22 декабря</w:t>
            </w:r>
          </w:p>
        </w:tc>
      </w:tr>
      <w:tr w:rsidR="00F21509" w:rsidRPr="001F7992" w:rsidTr="00F21509">
        <w:trPr>
          <w:trHeight w:val="1212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24" w:type="pct"/>
          </w:tcPr>
          <w:p w:rsidR="00F21509" w:rsidRPr="00F21509" w:rsidRDefault="00F21509" w:rsidP="00202A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«Листая календарь», 135 лет со дня рождения писателя Алексея Николаевича Толстого (1883–1945); 390 лет со дня рождения </w:t>
            </w: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французского писателя Шарля Перро (1628–1703).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полочная 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CD0D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 января</w:t>
            </w:r>
          </w:p>
        </w:tc>
      </w:tr>
      <w:tr w:rsidR="00F21509" w:rsidRPr="001F7992" w:rsidTr="00F21509">
        <w:trPr>
          <w:trHeight w:val="841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024" w:type="pct"/>
          </w:tcPr>
          <w:p w:rsidR="00F21509" w:rsidRPr="00F21509" w:rsidRDefault="00F21509" w:rsidP="00202A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«Прерванный полет», </w:t>
            </w:r>
          </w:p>
          <w:p w:rsidR="00F21509" w:rsidRPr="00F21509" w:rsidRDefault="00F21509" w:rsidP="00202A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к 80-летию со дня рождения </w:t>
            </w:r>
          </w:p>
          <w:p w:rsidR="00F21509" w:rsidRPr="00F21509" w:rsidRDefault="00F21509" w:rsidP="00202A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Владимира Высоцкого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поэзии 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BB32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BB320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25 января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«Листая календарь», </w:t>
            </w: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145 лет со дня рождения писателя Михаила Михайловича Пришвина (1873–1954); 235 лет со дня рождения поэта Василия Андреевича Жуковского (1783–1852); 80 лет со дня рождения писателя Юрия Иосифовича Коваля (1938–1995).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выставка книг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 февраля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дарения книг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акция дарения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14 февраля 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«Листая календарь», </w:t>
            </w: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105 лет со дня рождения поэта, драматурга Сергея Владимировича Михалкова (1913–2009); 95 лет со дня рождения писателя Валерия Владимировича Медведева (1923–1997).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полочная 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 марта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«И это все о маме» к Международному женскому дню 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6 марта 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«Листая календарь»  День космонавтики; 110 лет со дня рождения писательницы Веры Васильевны Чаплиной (1908–1994)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полочная 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CD0D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4 апреля 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«Первая в космосе»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CD0D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024" w:type="pct"/>
          </w:tcPr>
          <w:p w:rsidR="00F21509" w:rsidRPr="00F21509" w:rsidRDefault="00F21509" w:rsidP="00061A9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«Листая календарь»,к Дню Победы</w:t>
            </w: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мая 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024" w:type="pct"/>
          </w:tcPr>
          <w:p w:rsidR="00F21509" w:rsidRPr="00F21509" w:rsidRDefault="00F21509" w:rsidP="00061A9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«Война на Кубани»</w:t>
            </w:r>
          </w:p>
        </w:tc>
        <w:tc>
          <w:tcPr>
            <w:tcW w:w="971" w:type="pct"/>
          </w:tcPr>
          <w:p w:rsidR="00F21509" w:rsidRPr="00F21509" w:rsidRDefault="00F21509" w:rsidP="00061A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час мужества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061A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10 мая </w:t>
            </w:r>
          </w:p>
        </w:tc>
      </w:tr>
      <w:tr w:rsidR="00F21509" w:rsidRPr="001F7992" w:rsidTr="00F21509">
        <w:trPr>
          <w:trHeight w:val="585"/>
        </w:trPr>
        <w:tc>
          <w:tcPr>
            <w:tcW w:w="385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024" w:type="pct"/>
          </w:tcPr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«Что читать летом»</w:t>
            </w:r>
          </w:p>
          <w:p w:rsidR="00F21509" w:rsidRPr="00F21509" w:rsidRDefault="00F21509" w:rsidP="001F79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pct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729" w:type="pct"/>
            <w:vAlign w:val="center"/>
          </w:tcPr>
          <w:p w:rsidR="00F21509" w:rsidRPr="00F21509" w:rsidRDefault="00F21509" w:rsidP="001F7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890" w:type="pct"/>
            <w:vAlign w:val="center"/>
          </w:tcPr>
          <w:p w:rsidR="00F21509" w:rsidRPr="00F21509" w:rsidRDefault="00F21509" w:rsidP="00061A97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5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18 мая </w:t>
            </w:r>
          </w:p>
        </w:tc>
      </w:tr>
    </w:tbl>
    <w:p w:rsidR="001F7992" w:rsidRDefault="001F7992" w:rsidP="001F799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7992" w:rsidRPr="00F21509" w:rsidRDefault="001F7992" w:rsidP="00F215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</w:p>
    <w:p w:rsidR="001F7992" w:rsidRPr="00F21509" w:rsidRDefault="001F7992" w:rsidP="00F215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992" w:rsidRPr="00F21509" w:rsidRDefault="00061A97" w:rsidP="00F215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поддержка комфортных условий для работы читателей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обслуживание их на абонементе.</w:t>
      </w:r>
    </w:p>
    <w:p w:rsidR="001F7992" w:rsidRPr="00F21509" w:rsidRDefault="00E05698" w:rsidP="00F215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ательные беседы при выдаче книг.</w:t>
      </w:r>
    </w:p>
    <w:p w:rsidR="001F7992" w:rsidRPr="00F21509" w:rsidRDefault="00E05698" w:rsidP="00F2150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еседы о прочитанных книгах. </w:t>
      </w:r>
    </w:p>
    <w:p w:rsidR="001F7992" w:rsidRPr="00F21509" w:rsidRDefault="001F7992" w:rsidP="00F215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92" w:rsidRPr="00F21509" w:rsidRDefault="001F7992" w:rsidP="00F215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педагогическим коллективом:</w:t>
      </w:r>
    </w:p>
    <w:p w:rsidR="001F7992" w:rsidRPr="00F21509" w:rsidRDefault="001F7992" w:rsidP="00F215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992" w:rsidRPr="00F21509" w:rsidRDefault="00E05698" w:rsidP="00F215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учителей о новой учебной и учебно-методической 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литературе.</w:t>
      </w:r>
    </w:p>
    <w:p w:rsidR="001F7992" w:rsidRPr="00F21509" w:rsidRDefault="00E05698" w:rsidP="00F215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онсультационно-информационная работа с педагогами.</w:t>
      </w:r>
    </w:p>
    <w:p w:rsidR="001F7992" w:rsidRPr="00F21509" w:rsidRDefault="001F7992" w:rsidP="00F215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92" w:rsidRPr="00F21509" w:rsidRDefault="00F21509" w:rsidP="00F215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Информационно-</w:t>
      </w:r>
      <w:r w:rsidR="001F7992"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библиографическая работа:</w:t>
      </w:r>
    </w:p>
    <w:p w:rsidR="001F7992" w:rsidRPr="00F21509" w:rsidRDefault="001F7992" w:rsidP="00F215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992" w:rsidRPr="00F21509" w:rsidRDefault="00E05698" w:rsidP="00F215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электронного каталога.</w:t>
      </w:r>
    </w:p>
    <w:p w:rsidR="001F7992" w:rsidRPr="00F21509" w:rsidRDefault="00E05698" w:rsidP="00F215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библио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течно-библиографических справок.</w:t>
      </w:r>
    </w:p>
    <w:p w:rsidR="001F7992" w:rsidRPr="00F21509" w:rsidRDefault="00E05698" w:rsidP="00F215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работа с МО, по составлению заказа на учебно-ме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документы.</w:t>
      </w:r>
    </w:p>
    <w:p w:rsidR="001F7992" w:rsidRPr="00F21509" w:rsidRDefault="00E05698" w:rsidP="00F215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 новых поступлений (на педсове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методических объединениях).</w:t>
      </w:r>
    </w:p>
    <w:p w:rsidR="001F7992" w:rsidRPr="00F21509" w:rsidRDefault="001F7992" w:rsidP="00F215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документов в помощь проведению предметных недель и других обще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и классных мероприятий.</w:t>
      </w:r>
    </w:p>
    <w:p w:rsidR="001F7992" w:rsidRPr="00F21509" w:rsidRDefault="00E05698" w:rsidP="00F215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в подборе документов для подготовки педсоветов, засе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даний, методических объединений.</w:t>
      </w:r>
    </w:p>
    <w:p w:rsidR="001F7992" w:rsidRPr="00F21509" w:rsidRDefault="00E05698" w:rsidP="00F215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 с читателями: беседы о прочитанном, рекламирование интересных изданий,  подбор литературы для уроков внеклассного чтения.</w:t>
      </w:r>
    </w:p>
    <w:p w:rsidR="001F7992" w:rsidRPr="00F21509" w:rsidRDefault="001F7992" w:rsidP="00F2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6" w:rsidRPr="00F21509" w:rsidRDefault="00352B36" w:rsidP="00F215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информационные технологии</w:t>
      </w:r>
    </w:p>
    <w:p w:rsidR="00352B36" w:rsidRPr="00F21509" w:rsidRDefault="00352B36" w:rsidP="00F215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6" w:rsidRPr="00F21509" w:rsidRDefault="00352B36" w:rsidP="00F21509">
      <w:pPr>
        <w:tabs>
          <w:tab w:val="left" w:pos="426"/>
          <w:tab w:val="left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возможности мультимедийной техники для</w:t>
      </w:r>
      <w:r w:rsidR="00193C8F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продвижения книги и 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интереса к чтению.</w:t>
      </w:r>
    </w:p>
    <w:p w:rsidR="00352B36" w:rsidRPr="00F21509" w:rsidRDefault="00352B36" w:rsidP="00F215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6" w:rsidRPr="00F21509" w:rsidRDefault="00352B36" w:rsidP="00F215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Реклама библиотеки</w:t>
      </w:r>
    </w:p>
    <w:p w:rsidR="00193C8F" w:rsidRPr="00F21509" w:rsidRDefault="00193C8F" w:rsidP="00F215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B36" w:rsidRPr="00F21509" w:rsidRDefault="00352B36" w:rsidP="00F215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цветовой композиции и оригинального стиля для оформлениявыставок, разделителей по мере проведения.</w:t>
      </w:r>
    </w:p>
    <w:p w:rsidR="00352B36" w:rsidRPr="00F21509" w:rsidRDefault="00352B36" w:rsidP="00F215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3C8F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фирменного стиля, комфортной среды.</w:t>
      </w:r>
    </w:p>
    <w:p w:rsidR="00352B36" w:rsidRPr="00F21509" w:rsidRDefault="00352B36" w:rsidP="00F215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92" w:rsidRPr="00F21509" w:rsidRDefault="001F7992" w:rsidP="00F215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Профессиональное развитие работника библиотеки:</w:t>
      </w:r>
    </w:p>
    <w:p w:rsidR="001F7992" w:rsidRPr="00F21509" w:rsidRDefault="001F7992" w:rsidP="00F215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992" w:rsidRPr="00F21509" w:rsidRDefault="00193C8F" w:rsidP="00F215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7992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традиционных и освоени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новых библиотечных технологий.</w:t>
      </w:r>
    </w:p>
    <w:p w:rsidR="001F7992" w:rsidRPr="00F21509" w:rsidRDefault="00193C8F" w:rsidP="00F215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</w:t>
      </w:r>
      <w:r w:rsidR="00E05698" w:rsidRPr="00F2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Самообразование.</w:t>
      </w:r>
    </w:p>
    <w:p w:rsidR="001F7992" w:rsidRPr="00F21509" w:rsidRDefault="00193C8F" w:rsidP="00F215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3.  </w:t>
      </w:r>
      <w:r w:rsidR="00E05698" w:rsidRPr="00F2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F7992" w:rsidRPr="00F2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частие в семинарах, проводимых методистом школьных библиотек.</w:t>
      </w:r>
    </w:p>
    <w:p w:rsidR="001F7992" w:rsidRPr="001F7992" w:rsidRDefault="001F7992" w:rsidP="001F799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7992" w:rsidRPr="001F7992" w:rsidRDefault="001F7992" w:rsidP="001F799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7992" w:rsidRPr="001F7992" w:rsidRDefault="001F7992" w:rsidP="001F799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F7992" w:rsidRPr="001F7992" w:rsidSect="001F4078">
      <w:footerReference w:type="default" r:id="rId7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19" w:rsidRDefault="009F2119">
      <w:pPr>
        <w:spacing w:after="0" w:line="240" w:lineRule="auto"/>
      </w:pPr>
      <w:r>
        <w:separator/>
      </w:r>
    </w:p>
  </w:endnote>
  <w:endnote w:type="continuationSeparator" w:id="1">
    <w:p w:rsidR="009F2119" w:rsidRDefault="009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335851"/>
      <w:docPartObj>
        <w:docPartGallery w:val="Page Numbers (Bottom of Page)"/>
        <w:docPartUnique/>
      </w:docPartObj>
    </w:sdtPr>
    <w:sdtContent>
      <w:p w:rsidR="001C52B4" w:rsidRDefault="002647D6">
        <w:pPr>
          <w:pStyle w:val="a6"/>
          <w:jc w:val="right"/>
        </w:pPr>
        <w:r>
          <w:fldChar w:fldCharType="begin"/>
        </w:r>
        <w:r w:rsidR="002D1EBB">
          <w:instrText>PAGE   \* MERGEFORMAT</w:instrText>
        </w:r>
        <w:r>
          <w:fldChar w:fldCharType="separate"/>
        </w:r>
        <w:r w:rsidR="00F21509">
          <w:rPr>
            <w:noProof/>
          </w:rPr>
          <w:t>6</w:t>
        </w:r>
        <w:r>
          <w:fldChar w:fldCharType="end"/>
        </w:r>
      </w:p>
    </w:sdtContent>
  </w:sdt>
  <w:p w:rsidR="001C52B4" w:rsidRDefault="009F21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19" w:rsidRDefault="009F2119">
      <w:pPr>
        <w:spacing w:after="0" w:line="240" w:lineRule="auto"/>
      </w:pPr>
      <w:r>
        <w:separator/>
      </w:r>
    </w:p>
  </w:footnote>
  <w:footnote w:type="continuationSeparator" w:id="1">
    <w:p w:rsidR="009F2119" w:rsidRDefault="009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D7F"/>
    <w:multiLevelType w:val="hybridMultilevel"/>
    <w:tmpl w:val="DCDA532C"/>
    <w:lvl w:ilvl="0" w:tplc="286655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6ED4"/>
    <w:multiLevelType w:val="hybridMultilevel"/>
    <w:tmpl w:val="05CC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CAE"/>
    <w:multiLevelType w:val="hybridMultilevel"/>
    <w:tmpl w:val="60889F7E"/>
    <w:lvl w:ilvl="0" w:tplc="286655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25BA"/>
    <w:multiLevelType w:val="hybridMultilevel"/>
    <w:tmpl w:val="21B4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2D53"/>
    <w:multiLevelType w:val="singleLevel"/>
    <w:tmpl w:val="149E355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</w:abstractNum>
  <w:abstractNum w:abstractNumId="5">
    <w:nsid w:val="22804B55"/>
    <w:multiLevelType w:val="hybridMultilevel"/>
    <w:tmpl w:val="018831E6"/>
    <w:lvl w:ilvl="0" w:tplc="9C3ACBA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95C8F"/>
    <w:multiLevelType w:val="hybridMultilevel"/>
    <w:tmpl w:val="2DBE1DAE"/>
    <w:lvl w:ilvl="0" w:tplc="286655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86E24"/>
    <w:multiLevelType w:val="hybridMultilevel"/>
    <w:tmpl w:val="05E8D9C0"/>
    <w:lvl w:ilvl="0" w:tplc="286655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D7E56"/>
    <w:multiLevelType w:val="hybridMultilevel"/>
    <w:tmpl w:val="D49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438E6"/>
    <w:multiLevelType w:val="hybridMultilevel"/>
    <w:tmpl w:val="287EE882"/>
    <w:lvl w:ilvl="0" w:tplc="286655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5B9"/>
    <w:rsid w:val="00061A97"/>
    <w:rsid w:val="00123BEB"/>
    <w:rsid w:val="00193C8F"/>
    <w:rsid w:val="001F7992"/>
    <w:rsid w:val="00202A8E"/>
    <w:rsid w:val="0021074E"/>
    <w:rsid w:val="002647D6"/>
    <w:rsid w:val="002D1EBB"/>
    <w:rsid w:val="00302F33"/>
    <w:rsid w:val="00352B36"/>
    <w:rsid w:val="003534D9"/>
    <w:rsid w:val="003B5620"/>
    <w:rsid w:val="005F24D5"/>
    <w:rsid w:val="00636B23"/>
    <w:rsid w:val="006905AD"/>
    <w:rsid w:val="006935C3"/>
    <w:rsid w:val="00741DF3"/>
    <w:rsid w:val="0076373B"/>
    <w:rsid w:val="00777735"/>
    <w:rsid w:val="007C357A"/>
    <w:rsid w:val="008A480E"/>
    <w:rsid w:val="00981DCF"/>
    <w:rsid w:val="009F2119"/>
    <w:rsid w:val="00A553D8"/>
    <w:rsid w:val="00AD134D"/>
    <w:rsid w:val="00B16567"/>
    <w:rsid w:val="00BB320F"/>
    <w:rsid w:val="00C31A5A"/>
    <w:rsid w:val="00C7146E"/>
    <w:rsid w:val="00CD0D66"/>
    <w:rsid w:val="00E05698"/>
    <w:rsid w:val="00F21509"/>
    <w:rsid w:val="00F63F59"/>
    <w:rsid w:val="00FD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5B9"/>
    <w:rPr>
      <w:b/>
      <w:bCs/>
    </w:rPr>
  </w:style>
  <w:style w:type="table" w:styleId="a5">
    <w:name w:val="Table Grid"/>
    <w:basedOn w:val="a1"/>
    <w:uiPriority w:val="59"/>
    <w:rsid w:val="001F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F799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799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5B9"/>
    <w:rPr>
      <w:b/>
      <w:bCs/>
    </w:rPr>
  </w:style>
  <w:style w:type="table" w:styleId="a5">
    <w:name w:val="Table Grid"/>
    <w:basedOn w:val="a1"/>
    <w:uiPriority w:val="59"/>
    <w:rsid w:val="001F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F799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79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2017-08-30T07:38:00Z</dcterms:created>
  <dcterms:modified xsi:type="dcterms:W3CDTF">2017-12-14T12:55:00Z</dcterms:modified>
</cp:coreProperties>
</file>