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C1" w:rsidRDefault="00EA47C1" w:rsidP="00EA47C1">
      <w:pPr>
        <w:jc w:val="center"/>
        <w:rPr>
          <w:sz w:val="27"/>
          <w:szCs w:val="27"/>
        </w:rPr>
      </w:pPr>
      <w:r>
        <w:rPr>
          <w:sz w:val="27"/>
          <w:szCs w:val="27"/>
        </w:rPr>
        <w:t>г. Краснодар</w:t>
      </w:r>
    </w:p>
    <w:p w:rsidR="00EA47C1" w:rsidRDefault="00EA47C1" w:rsidP="00EA47C1">
      <w:pPr>
        <w:pStyle w:val="c0"/>
        <w:widowControl w:val="0"/>
        <w:spacing w:before="0" w:beforeAutospacing="0" w:after="0" w:afterAutospacing="0"/>
        <w:ind w:firstLine="28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 № 91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вида Краснодарского края</w:t>
      </w:r>
    </w:p>
    <w:p w:rsidR="00EA47C1" w:rsidRDefault="00EA47C1" w:rsidP="00EA47C1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EA47C1" w:rsidRDefault="00EA47C1" w:rsidP="00EA47C1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EA47C1" w:rsidRDefault="00EA47C1" w:rsidP="00EA47C1">
      <w:pPr>
        <w:pStyle w:val="c0"/>
        <w:widowControl w:val="0"/>
        <w:spacing w:before="0" w:beforeAutospacing="0" w:after="0" w:afterAutospacing="0"/>
        <w:ind w:firstLine="284"/>
        <w:jc w:val="right"/>
        <w:rPr>
          <w:rStyle w:val="c1"/>
          <w:i/>
          <w:color w:val="000000"/>
        </w:rPr>
      </w:pPr>
      <w:r>
        <w:rPr>
          <w:rStyle w:val="c1"/>
          <w:i/>
          <w:color w:val="000000"/>
          <w:sz w:val="27"/>
          <w:szCs w:val="27"/>
        </w:rPr>
        <w:t>Подготовила:</w:t>
      </w:r>
    </w:p>
    <w:p w:rsidR="00EA47C1" w:rsidRDefault="00EA47C1" w:rsidP="00EA47C1">
      <w:pPr>
        <w:pStyle w:val="c0"/>
        <w:widowControl w:val="0"/>
        <w:spacing w:before="0" w:beforeAutospacing="0" w:after="0" w:afterAutospacing="0"/>
        <w:ind w:firstLine="284"/>
        <w:jc w:val="right"/>
      </w:pPr>
      <w:r>
        <w:rPr>
          <w:rStyle w:val="c1"/>
          <w:i/>
          <w:color w:val="000000"/>
          <w:sz w:val="27"/>
          <w:szCs w:val="27"/>
        </w:rPr>
        <w:t>учитель-дефектолог Грибова О.П.</w:t>
      </w:r>
    </w:p>
    <w:p w:rsidR="00EA47C1" w:rsidRDefault="00EA47C1" w:rsidP="00EA47C1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EA47C1" w:rsidRDefault="00EA47C1" w:rsidP="00EA47C1">
      <w:pPr>
        <w:pStyle w:val="c0"/>
        <w:widowControl w:val="0"/>
        <w:spacing w:before="0" w:beforeAutospacing="0" w:after="0" w:afterAutospacing="0"/>
        <w:ind w:firstLine="284"/>
        <w:jc w:val="center"/>
        <w:rPr>
          <w:b/>
          <w:sz w:val="27"/>
          <w:szCs w:val="27"/>
        </w:rPr>
      </w:pPr>
    </w:p>
    <w:p w:rsidR="003163DE" w:rsidRPr="00EA47C1" w:rsidRDefault="003163DE" w:rsidP="008E0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A47C1">
        <w:rPr>
          <w:b/>
          <w:sz w:val="28"/>
          <w:szCs w:val="28"/>
          <w:u w:val="single"/>
        </w:rPr>
        <w:t xml:space="preserve">Развитие 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>слухового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 xml:space="preserve"> восприятия 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="00EA47C1">
        <w:rPr>
          <w:b/>
          <w:sz w:val="28"/>
          <w:szCs w:val="28"/>
          <w:u w:val="single"/>
        </w:rPr>
        <w:t xml:space="preserve">младших </w:t>
      </w:r>
      <w:r w:rsidR="00241D10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EA47C1">
        <w:rPr>
          <w:b/>
          <w:sz w:val="28"/>
          <w:szCs w:val="28"/>
          <w:u w:val="single"/>
        </w:rPr>
        <w:t xml:space="preserve">школьников 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 xml:space="preserve">как 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 xml:space="preserve">одного 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 xml:space="preserve">из 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 xml:space="preserve">коррекционно-компенсаторных 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 xml:space="preserve">способов 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>ориентировки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 xml:space="preserve"> в 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 xml:space="preserve">пространстве 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>при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 xml:space="preserve"> нарушенном</w:t>
      </w:r>
      <w:r w:rsidR="008E0686" w:rsidRPr="00EA47C1">
        <w:rPr>
          <w:b/>
          <w:sz w:val="28"/>
          <w:szCs w:val="28"/>
          <w:u w:val="single"/>
        </w:rPr>
        <w:t xml:space="preserve"> </w:t>
      </w:r>
      <w:r w:rsidRPr="00EA47C1">
        <w:rPr>
          <w:b/>
          <w:sz w:val="28"/>
          <w:szCs w:val="28"/>
          <w:u w:val="single"/>
        </w:rPr>
        <w:t xml:space="preserve"> зрении</w:t>
      </w:r>
    </w:p>
    <w:p w:rsidR="003163DE" w:rsidRPr="008E0686" w:rsidRDefault="003163DE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Слух имеет чрезвычайно важное компенсаторное значение для слепого при передвижениях его в пространстве. Развитию слуха как компенсаторного канала следует уделять большое внимание с самого раннего возраста.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При обучении следует исходить из того важного положения, что взаимоотношения между ребенком (субъектом) и звуковым ориентиром (объектом) в жизненных ситуациях могут складываться следующим образом:</w:t>
      </w:r>
    </w:p>
    <w:p w:rsidR="00845EBC" w:rsidRPr="008E0686" w:rsidRDefault="008E0686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EBC" w:rsidRPr="008E0686">
        <w:rPr>
          <w:sz w:val="28"/>
          <w:szCs w:val="28"/>
        </w:rPr>
        <w:t xml:space="preserve">субъект статичен </w:t>
      </w:r>
      <w:r w:rsidR="003650E0">
        <w:rPr>
          <w:sz w:val="28"/>
          <w:szCs w:val="28"/>
        </w:rPr>
        <w:t xml:space="preserve">– </w:t>
      </w:r>
      <w:r w:rsidR="00845EBC" w:rsidRPr="008E0686">
        <w:rPr>
          <w:sz w:val="28"/>
          <w:szCs w:val="28"/>
        </w:rPr>
        <w:t>объект статичен (локализация неподвижного звукового сигнала);</w:t>
      </w:r>
    </w:p>
    <w:p w:rsidR="00845EBC" w:rsidRPr="008E0686" w:rsidRDefault="008E0686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EBC" w:rsidRPr="008E0686">
        <w:rPr>
          <w:sz w:val="28"/>
          <w:szCs w:val="28"/>
        </w:rPr>
        <w:t xml:space="preserve">субъект статичен </w:t>
      </w:r>
      <w:r w:rsidR="003650E0">
        <w:rPr>
          <w:sz w:val="28"/>
          <w:szCs w:val="28"/>
        </w:rPr>
        <w:t>–</w:t>
      </w:r>
      <w:r w:rsidR="00845EBC" w:rsidRPr="008E0686">
        <w:rPr>
          <w:sz w:val="28"/>
          <w:szCs w:val="28"/>
        </w:rPr>
        <w:t xml:space="preserve"> объект динамичен (локализация перемещающегося звукового сигнала);</w:t>
      </w:r>
    </w:p>
    <w:p w:rsidR="00845EBC" w:rsidRPr="008E0686" w:rsidRDefault="008E0686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EBC" w:rsidRPr="008E0686">
        <w:rPr>
          <w:sz w:val="28"/>
          <w:szCs w:val="28"/>
        </w:rPr>
        <w:t xml:space="preserve">субъект динамичен </w:t>
      </w:r>
      <w:r w:rsidR="003650E0">
        <w:rPr>
          <w:sz w:val="28"/>
          <w:szCs w:val="28"/>
        </w:rPr>
        <w:t>–</w:t>
      </w:r>
      <w:r w:rsidR="00845EBC" w:rsidRPr="008E0686">
        <w:rPr>
          <w:sz w:val="28"/>
          <w:szCs w:val="28"/>
        </w:rPr>
        <w:t xml:space="preserve"> объект статичен (выполнение локомоций на неподвижный звуковой сигнал (ориентир);</w:t>
      </w:r>
    </w:p>
    <w:p w:rsidR="00845EBC" w:rsidRPr="008E0686" w:rsidRDefault="008E0686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EBC" w:rsidRPr="008E0686">
        <w:rPr>
          <w:sz w:val="28"/>
          <w:szCs w:val="28"/>
        </w:rPr>
        <w:t xml:space="preserve">субъект динамичен </w:t>
      </w:r>
      <w:r w:rsidR="003650E0">
        <w:rPr>
          <w:sz w:val="28"/>
          <w:szCs w:val="28"/>
        </w:rPr>
        <w:t>–</w:t>
      </w:r>
      <w:r w:rsidR="00845EBC" w:rsidRPr="008E0686">
        <w:rPr>
          <w:sz w:val="28"/>
          <w:szCs w:val="28"/>
        </w:rPr>
        <w:t xml:space="preserve"> объект динамичен (выполнение локомоций в соответствии с перемещением звукового сигнала). В этом случае отношения строятся в зависимости от ситуации и задач, стоящих перед субъектом. Он может либо избегать контакта с носителем звука, либо же следовать за ним.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В первых двух отношениях условия для локализации звукового ориентира самые простые. С них и следует начинать обучение.</w:t>
      </w:r>
    </w:p>
    <w:p w:rsidR="00845EBC" w:rsidRPr="003650E0" w:rsidRDefault="003650E0" w:rsidP="008E06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3650E0">
        <w:rPr>
          <w:b/>
          <w:i/>
          <w:sz w:val="28"/>
          <w:szCs w:val="28"/>
        </w:rPr>
        <w:t xml:space="preserve">1) </w:t>
      </w:r>
      <w:r w:rsidR="00845EBC" w:rsidRPr="003650E0">
        <w:rPr>
          <w:b/>
          <w:i/>
          <w:sz w:val="28"/>
          <w:szCs w:val="28"/>
        </w:rPr>
        <w:t>Формирование навыков локализации неподвижного звукового ориентира</w:t>
      </w:r>
      <w:r w:rsidRPr="003650E0">
        <w:rPr>
          <w:b/>
          <w:i/>
          <w:sz w:val="28"/>
          <w:szCs w:val="28"/>
        </w:rPr>
        <w:t>:</w:t>
      </w:r>
    </w:p>
    <w:p w:rsidR="00845EBC" w:rsidRPr="008E0686" w:rsidRDefault="003650E0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45EBC" w:rsidRPr="008E0686">
        <w:rPr>
          <w:sz w:val="28"/>
          <w:szCs w:val="28"/>
        </w:rPr>
        <w:t xml:space="preserve"> ставит слепого реб</w:t>
      </w:r>
      <w:r>
        <w:rPr>
          <w:sz w:val="28"/>
          <w:szCs w:val="28"/>
        </w:rPr>
        <w:t>е</w:t>
      </w:r>
      <w:r w:rsidR="00845EBC" w:rsidRPr="008E0686">
        <w:rPr>
          <w:sz w:val="28"/>
          <w:szCs w:val="28"/>
        </w:rPr>
        <w:t xml:space="preserve">нка в центре зала (комнаты, площадки) в удалении от источников звука, расположенных на расстоянии около </w:t>
      </w:r>
      <w:smartTag w:uri="urn:schemas-microsoft-com:office:smarttags" w:element="metricconverter">
        <w:smartTagPr>
          <w:attr w:name="ProductID" w:val="10 м"/>
        </w:smartTagPr>
        <w:r w:rsidR="00845EBC" w:rsidRPr="008E0686">
          <w:rPr>
            <w:sz w:val="28"/>
            <w:szCs w:val="28"/>
          </w:rPr>
          <w:t>10 м</w:t>
        </w:r>
      </w:smartTag>
      <w:r w:rsidR="00845EBC" w:rsidRPr="008E0686">
        <w:rPr>
          <w:sz w:val="28"/>
          <w:szCs w:val="28"/>
        </w:rPr>
        <w:t>. Первоначально сигнал подается в одной из двух точек, известных ребенку. Занимающийся должен рукой показать направление на звук. В случае ошибки необходимо поправить ребенка.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При правильной локализации задание можно усложнить и подавать сигнал не из двух, а из четырех звуковых точек. При этом наряду с констатацией правильности определения направления на звучащий сигнал может фиксироваться время, затрачиваемое на локализацию.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 xml:space="preserve">Следует учить слепого ребенка локализовать звуковой сигнал по памяти, При этом направление на ориентир указывается не во время звучания, а по </w:t>
      </w:r>
      <w:r w:rsidRPr="008E0686">
        <w:rPr>
          <w:sz w:val="28"/>
          <w:szCs w:val="28"/>
        </w:rPr>
        <w:lastRenderedPageBreak/>
        <w:t>истечении нескольких секунд после подачи сигналов (например, через 5-10 сек). Все занятия целесообразно проводить в виде игры-соревнования по принципу «</w:t>
      </w:r>
      <w:proofErr w:type="gramStart"/>
      <w:r w:rsidRPr="008E0686">
        <w:rPr>
          <w:sz w:val="28"/>
          <w:szCs w:val="28"/>
        </w:rPr>
        <w:t>Кто</w:t>
      </w:r>
      <w:proofErr w:type="gramEnd"/>
      <w:r w:rsidRPr="008E0686">
        <w:rPr>
          <w:sz w:val="28"/>
          <w:szCs w:val="28"/>
        </w:rPr>
        <w:t xml:space="preserve"> точнее?», «Кто быстрее?».</w:t>
      </w:r>
    </w:p>
    <w:p w:rsidR="00845EBC" w:rsidRPr="003650E0" w:rsidRDefault="003650E0" w:rsidP="008E06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3650E0">
        <w:rPr>
          <w:b/>
          <w:i/>
          <w:sz w:val="28"/>
          <w:szCs w:val="28"/>
        </w:rPr>
        <w:t xml:space="preserve">2) </w:t>
      </w:r>
      <w:r w:rsidR="00845EBC" w:rsidRPr="003650E0">
        <w:rPr>
          <w:b/>
          <w:i/>
          <w:sz w:val="28"/>
          <w:szCs w:val="28"/>
        </w:rPr>
        <w:t>Формирование навыков локализации перемещающегося звукового ориентира</w:t>
      </w:r>
      <w:r w:rsidRPr="003650E0">
        <w:rPr>
          <w:b/>
          <w:i/>
          <w:sz w:val="28"/>
          <w:szCs w:val="28"/>
        </w:rPr>
        <w:t>: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Процесс обучения включает две группы заданий. Первая направлена на освоение слепыми детьми дифференцировки изменения местонахождения источника звука, перемещающегося влево-право по горизонтали. Задания второй группы направлены дифференцировать изменение местонахождения источника звука при перемещениях его «</w:t>
      </w:r>
      <w:proofErr w:type="gramStart"/>
      <w:r w:rsidRPr="008E0686">
        <w:rPr>
          <w:sz w:val="28"/>
          <w:szCs w:val="28"/>
        </w:rPr>
        <w:t>ближе-дальше</w:t>
      </w:r>
      <w:proofErr w:type="gramEnd"/>
      <w:r w:rsidRPr="008E0686">
        <w:rPr>
          <w:sz w:val="28"/>
          <w:szCs w:val="28"/>
        </w:rPr>
        <w:t>».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 xml:space="preserve">Занятия могут проводиться в зале, </w:t>
      </w:r>
      <w:r w:rsidR="003650E0">
        <w:rPr>
          <w:sz w:val="28"/>
          <w:szCs w:val="28"/>
        </w:rPr>
        <w:t>группе, на</w:t>
      </w:r>
      <w:r w:rsidRPr="008E0686">
        <w:rPr>
          <w:sz w:val="28"/>
          <w:szCs w:val="28"/>
        </w:rPr>
        <w:t xml:space="preserve"> площадке. Для подачи сигнала применяются переносной звуковой сигнализатор и планка длиной около </w:t>
      </w:r>
      <w:smartTag w:uri="urn:schemas-microsoft-com:office:smarttags" w:element="metricconverter">
        <w:smartTagPr>
          <w:attr w:name="ProductID" w:val="5 м"/>
        </w:smartTagPr>
        <w:r w:rsidRPr="008E0686">
          <w:rPr>
            <w:sz w:val="28"/>
            <w:szCs w:val="28"/>
          </w:rPr>
          <w:t>5 м</w:t>
        </w:r>
      </w:smartTag>
      <w:r w:rsidRPr="008E0686">
        <w:rPr>
          <w:sz w:val="28"/>
          <w:szCs w:val="28"/>
        </w:rPr>
        <w:t xml:space="preserve">, устанавливаемая горизонтально на стойках. Посередине планки обозначена нулевая отметка, в одну и другую стороны от нее нанесены деления в </w:t>
      </w:r>
      <w:smartTag w:uri="urn:schemas-microsoft-com:office:smarttags" w:element="metricconverter">
        <w:smartTagPr>
          <w:attr w:name="ProductID" w:val="1 см"/>
        </w:smartTagPr>
        <w:r w:rsidRPr="008E0686">
          <w:rPr>
            <w:sz w:val="28"/>
            <w:szCs w:val="28"/>
          </w:rPr>
          <w:t>1 см</w:t>
        </w:r>
      </w:smartTag>
      <w:r w:rsidRPr="008E0686">
        <w:rPr>
          <w:sz w:val="28"/>
          <w:szCs w:val="28"/>
        </w:rPr>
        <w:t>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При развитии умения дифференцировать перемещения звукового ориентира влево-вправо незрячий ребенок становится перед планкой напротив нулевой отметки. Звуковой сигнализатор устанавливается на нулевую отметку, и в течение 5-6 сек</w:t>
      </w:r>
      <w:r w:rsidR="003650E0">
        <w:rPr>
          <w:sz w:val="28"/>
          <w:szCs w:val="28"/>
        </w:rPr>
        <w:t>.</w:t>
      </w:r>
      <w:r w:rsidRPr="008E0686">
        <w:rPr>
          <w:sz w:val="28"/>
          <w:szCs w:val="28"/>
        </w:rPr>
        <w:t xml:space="preserve"> подается сигнал. Затем сигнализатор перемещается в ту или иную сторону. Скорость передвижения может быть различна. Средняя же ее величина составляет около </w:t>
      </w:r>
      <w:smartTag w:uri="urn:schemas-microsoft-com:office:smarttags" w:element="metricconverter">
        <w:smartTagPr>
          <w:attr w:name="ProductID" w:val="1 м"/>
        </w:smartTagPr>
        <w:r w:rsidRPr="008E0686">
          <w:rPr>
            <w:sz w:val="28"/>
            <w:szCs w:val="28"/>
          </w:rPr>
          <w:t>1 м</w:t>
        </w:r>
      </w:smartTag>
      <w:r w:rsidRPr="008E0686">
        <w:rPr>
          <w:sz w:val="28"/>
          <w:szCs w:val="28"/>
        </w:rPr>
        <w:t xml:space="preserve"> за 10 секунд.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 xml:space="preserve">В инструкции, даваемой </w:t>
      </w:r>
      <w:proofErr w:type="gramStart"/>
      <w:r w:rsidRPr="008E0686">
        <w:rPr>
          <w:sz w:val="28"/>
          <w:szCs w:val="28"/>
        </w:rPr>
        <w:t>занимающемуся</w:t>
      </w:r>
      <w:proofErr w:type="gramEnd"/>
      <w:r w:rsidRPr="008E0686">
        <w:rPr>
          <w:sz w:val="28"/>
          <w:szCs w:val="28"/>
        </w:rPr>
        <w:t xml:space="preserve">, указывается, что источник звука будет перемещаться в одну или другую сторону и как только </w:t>
      </w:r>
      <w:r w:rsidR="003650E0">
        <w:rPr>
          <w:sz w:val="28"/>
          <w:szCs w:val="28"/>
        </w:rPr>
        <w:t>ребенок</w:t>
      </w:r>
      <w:r w:rsidRPr="008E0686">
        <w:rPr>
          <w:sz w:val="28"/>
          <w:szCs w:val="28"/>
        </w:rPr>
        <w:t xml:space="preserve"> почувствует, в какую сторону происходит перемещение, он должен сразу же сообщить об этом.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 xml:space="preserve">Чем ближе от занимающегося находится планка, по которой передвигается источник звука, тем легче локализовать направление его перемещения. Поэтому первоначально расстояние от занимающегося до источника звука должно составлять не более </w:t>
      </w:r>
      <w:smartTag w:uri="urn:schemas-microsoft-com:office:smarttags" w:element="metricconverter">
        <w:smartTagPr>
          <w:attr w:name="ProductID" w:val="1 метра"/>
        </w:smartTagPr>
        <w:r w:rsidRPr="008E0686">
          <w:rPr>
            <w:sz w:val="28"/>
            <w:szCs w:val="28"/>
          </w:rPr>
          <w:t>1 метра</w:t>
        </w:r>
      </w:smartTag>
      <w:r w:rsidRPr="008E0686">
        <w:rPr>
          <w:sz w:val="28"/>
          <w:szCs w:val="28"/>
        </w:rPr>
        <w:t>, а затем, по мере улучшения результатов, это расстояние увеличивается. (На начальных этапах обучения высота планки должна устанавливаться на уровне лица занимающегося, так как на такой высоте локализация осуществляется наиболее легко.)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Результат оценивается как по правильно определяемому направлению, так и по абсолютной величине перемещения.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Аналогична методика развития способности дифференцировать перемещение звукового сигнализатора при задании «приближение-удаление». Разница состоит лишь в том, что занимающийся становится вдоль линии продолжения планки.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 xml:space="preserve">Наряду с таким регламентированным способом развития способности локализовать перемещающийся звуковой сигнал (ориентир) целесообразно использовать игру в звуковой мяч, перекатываемый детьми (в парах, в кругу). </w:t>
      </w:r>
      <w:r w:rsidR="003650E0">
        <w:rPr>
          <w:sz w:val="28"/>
          <w:szCs w:val="28"/>
        </w:rPr>
        <w:t>Можно</w:t>
      </w:r>
      <w:r w:rsidRPr="008E0686">
        <w:rPr>
          <w:sz w:val="28"/>
          <w:szCs w:val="28"/>
        </w:rPr>
        <w:t xml:space="preserve"> использовать пластмассовые мячи, которые при перекатывани</w:t>
      </w:r>
      <w:r w:rsidR="003650E0">
        <w:rPr>
          <w:sz w:val="28"/>
          <w:szCs w:val="28"/>
        </w:rPr>
        <w:t>и по жесткому полу издают звук.</w:t>
      </w:r>
    </w:p>
    <w:p w:rsidR="00845EBC" w:rsidRPr="003650E0" w:rsidRDefault="003650E0" w:rsidP="008E068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3650E0">
        <w:rPr>
          <w:b/>
          <w:i/>
          <w:sz w:val="28"/>
          <w:szCs w:val="28"/>
        </w:rPr>
        <w:t xml:space="preserve">3) </w:t>
      </w:r>
      <w:r w:rsidR="00845EBC" w:rsidRPr="003650E0">
        <w:rPr>
          <w:b/>
          <w:i/>
          <w:sz w:val="28"/>
          <w:szCs w:val="28"/>
        </w:rPr>
        <w:t xml:space="preserve">Формирование навыков ориентировки на звук при выполнении </w:t>
      </w:r>
      <w:proofErr w:type="spellStart"/>
      <w:r w:rsidR="00845EBC" w:rsidRPr="003650E0">
        <w:rPr>
          <w:b/>
          <w:i/>
          <w:sz w:val="28"/>
          <w:szCs w:val="28"/>
        </w:rPr>
        <w:lastRenderedPageBreak/>
        <w:t>мобилиторных</w:t>
      </w:r>
      <w:proofErr w:type="spellEnd"/>
      <w:r w:rsidR="00845EBC" w:rsidRPr="003650E0">
        <w:rPr>
          <w:b/>
          <w:i/>
          <w:sz w:val="28"/>
          <w:szCs w:val="28"/>
        </w:rPr>
        <w:t xml:space="preserve"> действий</w:t>
      </w:r>
      <w:r w:rsidRPr="003650E0">
        <w:rPr>
          <w:b/>
          <w:i/>
          <w:sz w:val="28"/>
          <w:szCs w:val="28"/>
        </w:rPr>
        <w:t>: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Наиболее существенное значение ориентирование на звук имеет при передвижениях слепого в пространстве. Причем ориентировка, как уже отмечалось, может осуществляться как на статичный (неподвижный), так и на динамичный (перемещающийся) звуковой сигнал. Тому и другому способам следует обучать слепого ребенка с младшего возраста. При этом особое значение на первых занятиях следует уделять передвижениям шагом. Ходьба является жизненно важным навыком и наиболее естественной формой передвижения человека.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Осуществление ходьбы у слепого в значительной мере сопряжено с умением ориентироваться. Чем лучше ориентируется слепой, тем свободней, координирован ней у него движения при ходьбе. У большинства слепых наблюдаются существенные дефекты в технике ходьбы: вытянутые перед собой руки, отклонение головы назад, шаркающая походка. Все это делает ходьбу напряж</w:t>
      </w:r>
      <w:r w:rsidR="003650E0">
        <w:rPr>
          <w:sz w:val="28"/>
          <w:szCs w:val="28"/>
        </w:rPr>
        <w:t>е</w:t>
      </w:r>
      <w:r w:rsidRPr="008E0686">
        <w:rPr>
          <w:sz w:val="28"/>
          <w:szCs w:val="28"/>
        </w:rPr>
        <w:t>нной и неестественной. Поэтому развитию навыка ходьбы необходимо уделять внимание с первых дней обучения. Этому способствует использов</w:t>
      </w:r>
      <w:r w:rsidR="003650E0">
        <w:rPr>
          <w:sz w:val="28"/>
          <w:szCs w:val="28"/>
        </w:rPr>
        <w:t>ание звуковых сигнализаторов.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При выполнении передвижения шагом на звуковой сигнал у слепого ребенка формируется навык ориентировки. По мере развития ориентировочного навыка на звуковой сигнал, предполагающего определенный автоматизм, создается надежная предпосылка для совершенствования техники ходьбы, так как ребенок становится уверенным в безопасности, не боится столкновений.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 xml:space="preserve">Обучение ориентировке на звуковой ориентир следует начинать с ходьбы </w:t>
      </w:r>
      <w:proofErr w:type="gramStart"/>
      <w:r w:rsidRPr="008E0686">
        <w:rPr>
          <w:sz w:val="28"/>
          <w:szCs w:val="28"/>
        </w:rPr>
        <w:t>по</w:t>
      </w:r>
      <w:proofErr w:type="gramEnd"/>
      <w:r w:rsidRPr="008E0686">
        <w:rPr>
          <w:sz w:val="28"/>
          <w:szCs w:val="28"/>
        </w:rPr>
        <w:t xml:space="preserve"> прямой. При этом расстояние между ориентиром и занимающимся следует увеличивать постепенно, руководствуясь, прежде всего, прямолинейностью выполнения передвижения и точностью определения местонахождения ориентира. Так, если дистанцию </w:t>
      </w:r>
      <w:smartTag w:uri="urn:schemas-microsoft-com:office:smarttags" w:element="metricconverter">
        <w:smartTagPr>
          <w:attr w:name="ProductID" w:val="10 м"/>
        </w:smartTagPr>
        <w:r w:rsidRPr="008E0686">
          <w:rPr>
            <w:sz w:val="28"/>
            <w:szCs w:val="28"/>
          </w:rPr>
          <w:t>10 м</w:t>
        </w:r>
      </w:smartTag>
      <w:r w:rsidRPr="008E0686">
        <w:rPr>
          <w:sz w:val="28"/>
          <w:szCs w:val="28"/>
        </w:rPr>
        <w:t xml:space="preserve"> ребенок преодолевает прямолинейно и точно на ориентир, то необходимо увеличить расстояние до 12-</w:t>
      </w:r>
      <w:smartTag w:uri="urn:schemas-microsoft-com:office:smarttags" w:element="metricconverter">
        <w:smartTagPr>
          <w:attr w:name="ProductID" w:val="15 м"/>
        </w:smartTagPr>
        <w:r w:rsidRPr="008E0686">
          <w:rPr>
            <w:sz w:val="28"/>
            <w:szCs w:val="28"/>
          </w:rPr>
          <w:t>15 м</w:t>
        </w:r>
      </w:smartTag>
      <w:r w:rsidRPr="008E0686">
        <w:rPr>
          <w:sz w:val="28"/>
          <w:szCs w:val="28"/>
        </w:rPr>
        <w:t>, а затем и более, если прямолинейность движения сохраняется. Как только ребенок начинает передвигаться не прямо, а по «дуге», дистанцию следует уменьшить.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 xml:space="preserve">По мере освоения ориентировки на неподвижный звуковой ориентир следует включать в занятия упражнения по выполнению ходьбы за лидирующим звуковым ориентиром, находящимся </w:t>
      </w:r>
      <w:proofErr w:type="gramStart"/>
      <w:r w:rsidRPr="008E0686">
        <w:rPr>
          <w:sz w:val="28"/>
          <w:szCs w:val="28"/>
        </w:rPr>
        <w:t>у</w:t>
      </w:r>
      <w:proofErr w:type="gramEnd"/>
      <w:r w:rsidRPr="008E0686">
        <w:rPr>
          <w:sz w:val="28"/>
          <w:szCs w:val="28"/>
        </w:rPr>
        <w:t xml:space="preserve"> впереди идущего видящего. Оптимальное расстояние между ведущим и ведомым составляет 1</w:t>
      </w:r>
      <w:r w:rsidR="003650E0">
        <w:rPr>
          <w:sz w:val="28"/>
          <w:szCs w:val="28"/>
        </w:rPr>
        <w:t>-</w:t>
      </w:r>
      <w:r w:rsidRPr="008E0686">
        <w:rPr>
          <w:sz w:val="28"/>
          <w:szCs w:val="28"/>
        </w:rPr>
        <w:t xml:space="preserve">1,5 метра. При этом первоначально осваивается передвижение по </w:t>
      </w:r>
      <w:proofErr w:type="gramStart"/>
      <w:r w:rsidRPr="008E0686">
        <w:rPr>
          <w:sz w:val="28"/>
          <w:szCs w:val="28"/>
        </w:rPr>
        <w:t>прямой</w:t>
      </w:r>
      <w:proofErr w:type="gramEnd"/>
      <w:r w:rsidRPr="008E0686">
        <w:rPr>
          <w:sz w:val="28"/>
          <w:szCs w:val="28"/>
        </w:rPr>
        <w:t xml:space="preserve">, затем по прямой с поворотом. На первых занятиях ведущему необходимо заранее предупреждать о повороте незрячего </w:t>
      </w:r>
      <w:r w:rsidR="003650E0">
        <w:rPr>
          <w:sz w:val="28"/>
          <w:szCs w:val="28"/>
        </w:rPr>
        <w:t>ребенка</w:t>
      </w:r>
      <w:r w:rsidRPr="008E0686">
        <w:rPr>
          <w:sz w:val="28"/>
          <w:szCs w:val="28"/>
        </w:rPr>
        <w:t>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Для прочного формирования навыков ориентировки, и особенно техники ходьбы, следует использовать разнообразные способы выполнения: передвижения широким свободным шагом, ходьба с различными положениями</w:t>
      </w:r>
      <w:r w:rsidR="003650E0">
        <w:rPr>
          <w:sz w:val="28"/>
          <w:szCs w:val="28"/>
        </w:rPr>
        <w:t xml:space="preserve"> рук (за головой, на поясе и т.</w:t>
      </w:r>
      <w:r w:rsidRPr="008E0686">
        <w:rPr>
          <w:sz w:val="28"/>
          <w:szCs w:val="28"/>
        </w:rPr>
        <w:t xml:space="preserve">д.), ходьба на носках, на наружных сторонах ступни, ходьба с высоким подниманием бедра и другие. Подбор упражнений в данном случае диктуется тем, какой элемент техники </w:t>
      </w:r>
      <w:r w:rsidRPr="008E0686">
        <w:rPr>
          <w:sz w:val="28"/>
          <w:szCs w:val="28"/>
        </w:rPr>
        <w:lastRenderedPageBreak/>
        <w:t>ходьбы отрабатывается</w:t>
      </w:r>
      <w:r w:rsidR="008E0686">
        <w:rPr>
          <w:sz w:val="28"/>
          <w:szCs w:val="28"/>
        </w:rPr>
        <w:t xml:space="preserve"> </w:t>
      </w:r>
      <w:r w:rsidRPr="008E0686">
        <w:rPr>
          <w:sz w:val="28"/>
          <w:szCs w:val="28"/>
        </w:rPr>
        <w:t>и каков уровень развития навыков ориентировки обучаемого.</w:t>
      </w:r>
    </w:p>
    <w:p w:rsidR="00845EBC" w:rsidRPr="008E0686" w:rsidRDefault="00845EBC" w:rsidP="008E06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>При осуществлении передвижений шагом в зависимости от условий поставленных задач могут применяться различные звуковые сигнализаторы как стационарного, так и переносного типа.</w:t>
      </w:r>
    </w:p>
    <w:p w:rsidR="00845EBC" w:rsidRPr="008E0686" w:rsidRDefault="00845EBC" w:rsidP="007D38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686">
        <w:rPr>
          <w:sz w:val="28"/>
          <w:szCs w:val="28"/>
        </w:rPr>
        <w:t xml:space="preserve">Ориентирование по звуку </w:t>
      </w:r>
      <w:r w:rsidR="007D38E4">
        <w:rPr>
          <w:sz w:val="28"/>
          <w:szCs w:val="28"/>
        </w:rPr>
        <w:t>на</w:t>
      </w:r>
      <w:r w:rsidR="003650E0" w:rsidRPr="008E0686">
        <w:rPr>
          <w:sz w:val="28"/>
          <w:szCs w:val="28"/>
        </w:rPr>
        <w:t xml:space="preserve"> заняти</w:t>
      </w:r>
      <w:r w:rsidR="007D38E4">
        <w:rPr>
          <w:sz w:val="28"/>
          <w:szCs w:val="28"/>
        </w:rPr>
        <w:t>ях</w:t>
      </w:r>
      <w:r w:rsidR="003650E0" w:rsidRPr="008E0686">
        <w:rPr>
          <w:sz w:val="28"/>
          <w:szCs w:val="28"/>
        </w:rPr>
        <w:t xml:space="preserve"> физической культурой </w:t>
      </w:r>
      <w:r w:rsidRPr="008E0686">
        <w:rPr>
          <w:sz w:val="28"/>
          <w:szCs w:val="28"/>
        </w:rPr>
        <w:t>является непременным условием выполнения таких локомот</w:t>
      </w:r>
      <w:r w:rsidR="007D38E4">
        <w:rPr>
          <w:sz w:val="28"/>
          <w:szCs w:val="28"/>
        </w:rPr>
        <w:t>орных действий, как ходьба и бег</w:t>
      </w:r>
      <w:r w:rsidRPr="008E0686">
        <w:rPr>
          <w:sz w:val="28"/>
          <w:szCs w:val="28"/>
        </w:rPr>
        <w:t xml:space="preserve">. </w:t>
      </w:r>
      <w:r w:rsidR="007D38E4">
        <w:rPr>
          <w:sz w:val="28"/>
          <w:szCs w:val="28"/>
        </w:rPr>
        <w:t>Н</w:t>
      </w:r>
      <w:r w:rsidRPr="008E0686">
        <w:rPr>
          <w:sz w:val="28"/>
          <w:szCs w:val="28"/>
        </w:rPr>
        <w:t>еобходимо, наряду с обучением ходьбе на звуковой ориентир и за ним, включать беговые упражнения. Методика обучения бегу на звуковой ориентир аналогична методике обучения ходьбе. Сначала осваивается умение точно локализовать неподвижный источник звука и прямолинейно передвигаться бегом к нему. При этом расстояние между незрячим ребенком и ориентиром постепенно увеличивается. Постепенно увеличивается и скорость бега. Затем осваивается выполнение бегом за лидирующим ориентиром по маршрутам различной сложности (прямой, прямой с поворотом, замкнутый маршрут, бег «змейкой» и т. п.). Скорость бега также постепенно увеличивается.</w:t>
      </w:r>
    </w:p>
    <w:p w:rsidR="008E0686" w:rsidRPr="008E0686" w:rsidRDefault="007D38E4" w:rsidP="00EA47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следует забывать, что </w:t>
      </w:r>
      <w:proofErr w:type="spellStart"/>
      <w:r>
        <w:rPr>
          <w:sz w:val="28"/>
          <w:szCs w:val="28"/>
        </w:rPr>
        <w:t>с</w:t>
      </w:r>
      <w:r w:rsidR="00845EBC" w:rsidRPr="008E0686">
        <w:rPr>
          <w:sz w:val="28"/>
          <w:szCs w:val="28"/>
        </w:rPr>
        <w:t>оревновательность</w:t>
      </w:r>
      <w:proofErr w:type="spellEnd"/>
      <w:r w:rsidR="00845EBC" w:rsidRPr="008E0686">
        <w:rPr>
          <w:sz w:val="28"/>
          <w:szCs w:val="28"/>
        </w:rPr>
        <w:t xml:space="preserve"> делает выполнение </w:t>
      </w:r>
      <w:r>
        <w:rPr>
          <w:sz w:val="28"/>
          <w:szCs w:val="28"/>
        </w:rPr>
        <w:t>заданий на ориентировку в пространстве</w:t>
      </w:r>
      <w:r w:rsidR="00845EBC" w:rsidRPr="008E0686">
        <w:rPr>
          <w:sz w:val="28"/>
          <w:szCs w:val="28"/>
        </w:rPr>
        <w:t xml:space="preserve"> эмоциональным и интересным.</w:t>
      </w:r>
    </w:p>
    <w:sectPr w:rsidR="008E0686" w:rsidRPr="008E0686" w:rsidSect="008E06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45"/>
    <w:multiLevelType w:val="hybridMultilevel"/>
    <w:tmpl w:val="4D36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507"/>
    <w:multiLevelType w:val="hybridMultilevel"/>
    <w:tmpl w:val="164A58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7A0"/>
    <w:multiLevelType w:val="hybridMultilevel"/>
    <w:tmpl w:val="655047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FC5EC4"/>
    <w:multiLevelType w:val="hybridMultilevel"/>
    <w:tmpl w:val="B4E8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67254"/>
    <w:multiLevelType w:val="hybridMultilevel"/>
    <w:tmpl w:val="B94413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7C"/>
    <w:rsid w:val="000E12A1"/>
    <w:rsid w:val="0011081B"/>
    <w:rsid w:val="00123599"/>
    <w:rsid w:val="00214CE0"/>
    <w:rsid w:val="00235F0B"/>
    <w:rsid w:val="00237893"/>
    <w:rsid w:val="00241D10"/>
    <w:rsid w:val="002A492F"/>
    <w:rsid w:val="002A5BE5"/>
    <w:rsid w:val="002C090A"/>
    <w:rsid w:val="003163DE"/>
    <w:rsid w:val="00360DAF"/>
    <w:rsid w:val="003650E0"/>
    <w:rsid w:val="00386679"/>
    <w:rsid w:val="003E634F"/>
    <w:rsid w:val="00585E4A"/>
    <w:rsid w:val="006067BA"/>
    <w:rsid w:val="007955E7"/>
    <w:rsid w:val="007D38E4"/>
    <w:rsid w:val="00845EBC"/>
    <w:rsid w:val="008E0686"/>
    <w:rsid w:val="009058A8"/>
    <w:rsid w:val="00A64FAC"/>
    <w:rsid w:val="00D3603E"/>
    <w:rsid w:val="00E54724"/>
    <w:rsid w:val="00EA1FDB"/>
    <w:rsid w:val="00EA47C1"/>
    <w:rsid w:val="00F77024"/>
    <w:rsid w:val="00FB1D1D"/>
    <w:rsid w:val="00FB457C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8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EA47C1"/>
    <w:pPr>
      <w:spacing w:before="100" w:beforeAutospacing="1" w:after="100" w:afterAutospacing="1"/>
    </w:pPr>
  </w:style>
  <w:style w:type="character" w:customStyle="1" w:styleId="c1">
    <w:name w:val="c1"/>
    <w:basedOn w:val="a0"/>
    <w:rsid w:val="00EA4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22</cp:revision>
  <dcterms:created xsi:type="dcterms:W3CDTF">2013-08-03T06:25:00Z</dcterms:created>
  <dcterms:modified xsi:type="dcterms:W3CDTF">2015-09-01T18:50:00Z</dcterms:modified>
</cp:coreProperties>
</file>